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8" w:rsidRDefault="00800588" w:rsidP="00800588">
      <w:pPr>
        <w:jc w:val="both"/>
        <w:rPr>
          <w:rFonts w:ascii="Arial" w:hAnsi="Arial" w:cs="Arial"/>
        </w:rPr>
      </w:pPr>
      <w:bookmarkStart w:id="0" w:name="_GoBack"/>
      <w:bookmarkEnd w:id="0"/>
    </w:p>
    <w:p w:rsidR="003D19D8" w:rsidRDefault="003D19D8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2C0F26" w:rsidRDefault="009C6957" w:rsidP="002C0F26">
      <w:pPr>
        <w:spacing w:after="0" w:line="240" w:lineRule="auto"/>
        <w:jc w:val="center"/>
        <w:rPr>
          <w:rFonts w:ascii="Arial" w:eastAsia="Arial" w:hAnsi="Arial" w:cs="Arial"/>
          <w:b/>
          <w:lang w:val="es" w:eastAsia="es-CO"/>
        </w:rPr>
      </w:pPr>
      <w:r>
        <w:rPr>
          <w:rFonts w:ascii="Arial" w:eastAsia="Arial" w:hAnsi="Arial" w:cs="Arial"/>
          <w:b/>
          <w:lang w:val="es" w:eastAsia="es-CO"/>
        </w:rPr>
        <w:t>I</w:t>
      </w:r>
      <w:r w:rsidR="002C0F26" w:rsidRPr="002C0F26">
        <w:rPr>
          <w:rFonts w:ascii="Arial" w:eastAsia="Arial" w:hAnsi="Arial" w:cs="Arial"/>
          <w:b/>
          <w:lang w:val="es" w:eastAsia="es-CO"/>
        </w:rPr>
        <w:t xml:space="preserve">NFORME AGENDAS PARTICIPATIVAS DE </w:t>
      </w:r>
      <w:r w:rsidR="002C0F26">
        <w:rPr>
          <w:rFonts w:ascii="Arial" w:eastAsia="Arial" w:hAnsi="Arial" w:cs="Arial"/>
          <w:b/>
          <w:lang w:val="es" w:eastAsia="es-CO"/>
        </w:rPr>
        <w:t>TRABAJO PRIMER I TRIMESTRE 2019</w:t>
      </w:r>
      <w:r w:rsidR="002C0F26" w:rsidRPr="002C0F26">
        <w:rPr>
          <w:rFonts w:ascii="Arial" w:eastAsia="Arial" w:hAnsi="Arial" w:cs="Arial"/>
          <w:b/>
          <w:lang w:val="es" w:eastAsia="es-CO"/>
        </w:rPr>
        <w:t>.</w:t>
      </w:r>
    </w:p>
    <w:p w:rsidR="009C6957" w:rsidRPr="002C0F26" w:rsidRDefault="009C6957" w:rsidP="002C0F26">
      <w:pPr>
        <w:spacing w:after="0" w:line="240" w:lineRule="auto"/>
        <w:jc w:val="center"/>
        <w:rPr>
          <w:rFonts w:ascii="Arial" w:eastAsia="Arial" w:hAnsi="Arial" w:cs="Arial"/>
          <w:b/>
          <w:lang w:val="es" w:eastAsia="es-CO"/>
        </w:rPr>
      </w:pPr>
    </w:p>
    <w:p w:rsidR="002C0F26" w:rsidRPr="002C0F26" w:rsidRDefault="002C0F26" w:rsidP="002C0F26">
      <w:pPr>
        <w:spacing w:after="0" w:line="240" w:lineRule="auto"/>
        <w:jc w:val="both"/>
        <w:rPr>
          <w:rFonts w:ascii="Arial" w:eastAsia="Arial" w:hAnsi="Arial" w:cs="Arial"/>
          <w:lang w:val="es" w:eastAsia="es-CO"/>
        </w:rPr>
      </w:pPr>
    </w:p>
    <w:p w:rsidR="009C6957" w:rsidRPr="009C6957" w:rsidRDefault="009C6957" w:rsidP="009C6957">
      <w:pPr>
        <w:jc w:val="both"/>
        <w:rPr>
          <w:rFonts w:ascii="Arial" w:hAnsi="Arial" w:cs="Arial"/>
        </w:rPr>
      </w:pPr>
      <w:r w:rsidRPr="009C6957">
        <w:rPr>
          <w:rFonts w:ascii="Arial" w:hAnsi="Arial" w:cs="Arial"/>
        </w:rPr>
        <w:t>Dando cumplimiento al procedimient</w:t>
      </w:r>
      <w:r>
        <w:rPr>
          <w:rFonts w:ascii="Arial" w:hAnsi="Arial" w:cs="Arial"/>
        </w:rPr>
        <w:t>o de participación ciudadana PM</w:t>
      </w:r>
      <w:r w:rsidRPr="009C6957">
        <w:rPr>
          <w:rFonts w:ascii="Arial" w:hAnsi="Arial" w:cs="Arial"/>
        </w:rPr>
        <w:t>06-PR04 versión 1.0 en el numeral 2 responsabilidades generales Jefe de la oficina de gestión Social, remito información relacionada con los resultados de la Participación Ciudadana (Plan Institucional de Participación — PIP), Agendas participativas de trabajo y solicitudes, con el fin que sean incluidos en los procesos estratégicos, misionales, apoyo y evaluación.</w:t>
      </w:r>
    </w:p>
    <w:p w:rsidR="002C0F26" w:rsidRPr="002C0F26" w:rsidRDefault="002C0F26" w:rsidP="002C0F26">
      <w:pPr>
        <w:tabs>
          <w:tab w:val="left" w:pos="284"/>
        </w:tabs>
        <w:spacing w:after="0" w:line="240" w:lineRule="auto"/>
        <w:rPr>
          <w:rFonts w:ascii="Arial" w:eastAsia="Arial" w:hAnsi="Arial" w:cs="Arial"/>
          <w:lang w:eastAsia="es-CO"/>
        </w:rPr>
      </w:pPr>
    </w:p>
    <w:p w:rsidR="002C0F26" w:rsidRPr="002C0F26" w:rsidRDefault="002C0F26" w:rsidP="002C0F26">
      <w:pPr>
        <w:tabs>
          <w:tab w:val="left" w:pos="284"/>
        </w:tabs>
        <w:spacing w:after="0" w:line="240" w:lineRule="auto"/>
        <w:rPr>
          <w:rFonts w:ascii="Arial" w:eastAsia="Arial" w:hAnsi="Arial" w:cs="Arial"/>
          <w:b/>
          <w:lang w:val="es" w:eastAsia="es-CO"/>
        </w:rPr>
      </w:pPr>
      <w:r w:rsidRPr="002C0F26">
        <w:rPr>
          <w:rFonts w:ascii="Arial" w:eastAsia="Arial" w:hAnsi="Arial" w:cs="Arial"/>
          <w:b/>
          <w:lang w:val="es" w:eastAsia="es-CO"/>
        </w:rPr>
        <w:t xml:space="preserve">Plan Institucional de Participación </w:t>
      </w:r>
    </w:p>
    <w:p w:rsidR="002C0F26" w:rsidRPr="002C0F26" w:rsidRDefault="002C0F26" w:rsidP="002C0F26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lang w:val="es" w:eastAsia="es-CO"/>
        </w:rPr>
      </w:pPr>
    </w:p>
    <w:p w:rsidR="002C0F26" w:rsidRDefault="002C0F26" w:rsidP="002C0F26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Arial" w:hAnsi="Arial" w:cs="Arial"/>
          <w:lang w:val="es" w:eastAsia="es-CO"/>
        </w:rPr>
      </w:pPr>
      <w:r w:rsidRPr="002C0F26">
        <w:rPr>
          <w:rFonts w:ascii="Arial" w:eastAsia="Arial" w:hAnsi="Arial" w:cs="Arial"/>
          <w:b/>
          <w:lang w:val="es" w:eastAsia="es-CO"/>
        </w:rPr>
        <w:t>Objetivo</w:t>
      </w:r>
      <w:r w:rsidRPr="002C0F26">
        <w:rPr>
          <w:rFonts w:ascii="Arial" w:eastAsia="Arial" w:hAnsi="Arial" w:cs="Arial"/>
          <w:lang w:val="es" w:eastAsia="es-CO"/>
        </w:rPr>
        <w:t xml:space="preserve"> </w:t>
      </w:r>
    </w:p>
    <w:p w:rsidR="002C0F26" w:rsidRDefault="002C0F26" w:rsidP="002C0F26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Arial" w:hAnsi="Arial" w:cs="Arial"/>
          <w:lang w:val="es" w:eastAsia="es-CO"/>
        </w:rPr>
      </w:pPr>
    </w:p>
    <w:p w:rsidR="002C0F26" w:rsidRDefault="002C0F26" w:rsidP="002C0F26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Arial" w:hAnsi="Arial" w:cs="Arial"/>
          <w:lang w:val="es" w:eastAsia="es-CO"/>
        </w:rPr>
      </w:pPr>
    </w:p>
    <w:p w:rsidR="002C0F26" w:rsidRPr="002C0F26" w:rsidRDefault="002C0F26" w:rsidP="002C0F26">
      <w:pPr>
        <w:spacing w:after="0" w:line="240" w:lineRule="auto"/>
        <w:jc w:val="both"/>
        <w:rPr>
          <w:rFonts w:ascii="Arial" w:eastAsia="Arial" w:hAnsi="Arial" w:cs="Arial"/>
          <w:color w:val="385623"/>
          <w:lang w:val="es" w:eastAsia="es-CO"/>
        </w:rPr>
      </w:pPr>
      <w:r w:rsidRPr="002C0F26">
        <w:rPr>
          <w:rFonts w:ascii="Arial" w:eastAsia="Arial" w:hAnsi="Arial" w:cs="Arial"/>
          <w:lang w:val="es" w:eastAsia="es-CO"/>
        </w:rPr>
        <w:t>Definir los lineamientos generales para promover la participación ciudadana e institucional en temas de movilidad, para la construcción de escenarios que incidan en los asuntos públicos que le permitan a la ciudadanía informarse, expresarse y organizarse alrededor de temas de movilidad, para el desarrollo en el territorio</w:t>
      </w:r>
      <w:r w:rsidRPr="002C0F26">
        <w:rPr>
          <w:rFonts w:ascii="Arial" w:eastAsia="Arial" w:hAnsi="Arial" w:cs="Arial"/>
          <w:color w:val="385623"/>
          <w:lang w:val="es" w:eastAsia="es-CO"/>
        </w:rPr>
        <w:t>.</w:t>
      </w:r>
    </w:p>
    <w:p w:rsidR="00E26A6B" w:rsidRPr="002C0F26" w:rsidRDefault="00E26A6B" w:rsidP="00800588">
      <w:pPr>
        <w:jc w:val="both"/>
        <w:rPr>
          <w:rFonts w:ascii="Arial" w:hAnsi="Arial" w:cs="Arial"/>
          <w:lang w:val="es"/>
        </w:rPr>
      </w:pPr>
    </w:p>
    <w:p w:rsidR="002C0F26" w:rsidRPr="002C0F26" w:rsidRDefault="002C0F26" w:rsidP="002C0F26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Arial" w:eastAsia="Arial" w:hAnsi="Arial" w:cs="Arial"/>
          <w:b/>
          <w:lang w:val="es" w:eastAsia="es-CO"/>
        </w:rPr>
      </w:pPr>
      <w:r w:rsidRPr="002C0F26">
        <w:rPr>
          <w:rFonts w:ascii="Arial" w:eastAsia="Arial" w:hAnsi="Arial" w:cs="Arial"/>
          <w:b/>
          <w:lang w:val="es" w:eastAsia="es-CO"/>
        </w:rPr>
        <w:t xml:space="preserve">Resultados </w:t>
      </w:r>
      <w:r>
        <w:rPr>
          <w:rFonts w:ascii="Arial" w:eastAsia="Arial" w:hAnsi="Arial" w:cs="Arial"/>
          <w:b/>
          <w:lang w:val="es" w:eastAsia="es-CO"/>
        </w:rPr>
        <w:t>Primer Trimestre I vigencia 2019</w:t>
      </w:r>
    </w:p>
    <w:p w:rsidR="002C0F26" w:rsidRPr="002C0F26" w:rsidRDefault="002C0F26" w:rsidP="002C0F26">
      <w:pPr>
        <w:tabs>
          <w:tab w:val="left" w:pos="284"/>
        </w:tabs>
        <w:spacing w:after="0" w:line="240" w:lineRule="auto"/>
        <w:rPr>
          <w:rFonts w:ascii="Arial" w:eastAsia="Arial" w:hAnsi="Arial" w:cs="Arial"/>
          <w:b/>
          <w:lang w:val="es" w:eastAsia="es-CO"/>
        </w:rPr>
      </w:pPr>
    </w:p>
    <w:p w:rsidR="002C0F26" w:rsidRPr="002C0F26" w:rsidRDefault="002C0F26" w:rsidP="002C0F26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b/>
          <w:lang w:val="es" w:eastAsia="es-CO"/>
        </w:rPr>
      </w:pPr>
      <w:r w:rsidRPr="002C0F26">
        <w:rPr>
          <w:rFonts w:ascii="Arial" w:eastAsia="Arial" w:hAnsi="Arial" w:cs="Arial"/>
          <w:b/>
          <w:lang w:val="es" w:eastAsia="es-CO"/>
        </w:rPr>
        <w:t>Agendas Participativas de Trabajo (APT)</w:t>
      </w:r>
    </w:p>
    <w:p w:rsidR="00E26A6B" w:rsidRPr="002C0F26" w:rsidRDefault="00E26A6B" w:rsidP="00800588">
      <w:pPr>
        <w:jc w:val="both"/>
        <w:rPr>
          <w:rFonts w:ascii="Arial" w:hAnsi="Arial" w:cs="Arial"/>
          <w:lang w:val="es"/>
        </w:rPr>
      </w:pPr>
    </w:p>
    <w:p w:rsidR="002C0F26" w:rsidRDefault="002C0F26" w:rsidP="002C0F26">
      <w:pPr>
        <w:jc w:val="both"/>
        <w:rPr>
          <w:rFonts w:ascii="Arial" w:hAnsi="Arial" w:cs="Arial"/>
        </w:rPr>
      </w:pPr>
      <w:r w:rsidRPr="00800588">
        <w:rPr>
          <w:rFonts w:ascii="Arial" w:hAnsi="Arial" w:cs="Arial"/>
        </w:rPr>
        <w:t xml:space="preserve">A corte 31 de </w:t>
      </w:r>
      <w:r>
        <w:rPr>
          <w:rFonts w:ascii="Arial" w:hAnsi="Arial" w:cs="Arial"/>
        </w:rPr>
        <w:t>marzo de 2019</w:t>
      </w:r>
      <w:r w:rsidRPr="00800588">
        <w:rPr>
          <w:rFonts w:ascii="Arial" w:hAnsi="Arial" w:cs="Arial"/>
        </w:rPr>
        <w:t xml:space="preserve">, se han elaborado en conjunto con la comunidad, Entidades Públicas y los Centros Locales de Movilidad un total de </w:t>
      </w:r>
      <w:r>
        <w:rPr>
          <w:rFonts w:ascii="Arial" w:hAnsi="Arial" w:cs="Arial"/>
        </w:rPr>
        <w:t>707</w:t>
      </w:r>
      <w:r w:rsidRPr="00800588">
        <w:rPr>
          <w:rFonts w:ascii="Arial" w:hAnsi="Arial" w:cs="Arial"/>
        </w:rPr>
        <w:t xml:space="preserve"> agendas participativas de trabajo, las cuales tiene por objeto establecer un colectivo de acciones consensuadas con los actores involucrados y la entidad para mejorar y/o mitigar problemáticas u afectaciones en materia de movilidad en las localidades del Distrito Capital. De la totalidad de Agendas Part</w:t>
      </w:r>
      <w:r>
        <w:rPr>
          <w:rFonts w:ascii="Arial" w:hAnsi="Arial" w:cs="Arial"/>
        </w:rPr>
        <w:t>icipativas se han ejecutado 687</w:t>
      </w:r>
      <w:r w:rsidRPr="00800588">
        <w:rPr>
          <w:rFonts w:ascii="Arial" w:hAnsi="Arial" w:cs="Arial"/>
        </w:rPr>
        <w:t>, e</w:t>
      </w:r>
      <w:r>
        <w:rPr>
          <w:rFonts w:ascii="Arial" w:hAnsi="Arial" w:cs="Arial"/>
        </w:rPr>
        <w:t>s decir se ha cumplido con el 97</w:t>
      </w:r>
      <w:r w:rsidRPr="00800588">
        <w:rPr>
          <w:rFonts w:ascii="Arial" w:hAnsi="Arial" w:cs="Arial"/>
        </w:rPr>
        <w:t>% de las acciones y compromisos pactados durante los diferentes espacios de participación en donde los principios de corresponsabilidad y responsabilidad social son fundamentales para el desarrollo de las agendas de movilidad. A continuación, se muestran los resultados consolidados de la presente vigencia por localidad y que se encuentran en desarrollo en la actualidad:</w:t>
      </w:r>
      <w:r>
        <w:rPr>
          <w:rFonts w:ascii="Arial" w:hAnsi="Arial" w:cs="Arial"/>
        </w:rPr>
        <w:t xml:space="preserve"> </w:t>
      </w:r>
    </w:p>
    <w:p w:rsidR="002C0F26" w:rsidRDefault="002C0F26" w:rsidP="002C0F26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346"/>
        <w:tblW w:w="7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89"/>
        <w:gridCol w:w="748"/>
        <w:gridCol w:w="1399"/>
        <w:gridCol w:w="1046"/>
        <w:gridCol w:w="1758"/>
      </w:tblGrid>
      <w:tr w:rsidR="002C0F26" w:rsidRPr="002C0F26" w:rsidTr="002C0F26">
        <w:trPr>
          <w:trHeight w:val="211"/>
        </w:trPr>
        <w:tc>
          <w:tcPr>
            <w:tcW w:w="75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lastRenderedPageBreak/>
              <w:t>AGENDA PARTICIPATIVAS PRIMER TRIMESTRE 2019</w:t>
            </w:r>
          </w:p>
        </w:tc>
      </w:tr>
      <w:tr w:rsidR="002C0F26" w:rsidRPr="002C0F26" w:rsidTr="002C0F26">
        <w:trPr>
          <w:trHeight w:val="6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#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  <w:t>LOCALIDAD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  <w:t xml:space="preserve">TOTAL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  <w:t>EJECUCION DE ACCIONES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  <w:t>FALTAN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s-CO" w:eastAsia="es-CO"/>
              </w:rPr>
              <w:t>PORCENTAJE CUMPLIDO OCT.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USAQUEN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CHAPINERO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SANTA FE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92%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SAN CRISTOBAL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96%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USME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TUNJUELITO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95%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BOSA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KENEDY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FONTIBON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ENGATIVA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SUBA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95%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BARRIOS UNIDOS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lang w:val="es-CO" w:eastAsia="es-CO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TEUSAQUILLO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MARTIRES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81%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ANTONIO NARIÑO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91%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PUENTE ARANDA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94%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CANDELARIA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100%</w:t>
            </w:r>
          </w:p>
        </w:tc>
      </w:tr>
      <w:tr w:rsidR="002C0F26" w:rsidRPr="002C0F26" w:rsidTr="002C0F26">
        <w:trPr>
          <w:trHeight w:val="20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RAFAEL URIBE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92%</w:t>
            </w:r>
          </w:p>
        </w:tc>
      </w:tr>
      <w:tr w:rsidR="002C0F26" w:rsidRPr="002C0F26" w:rsidTr="002C0F26">
        <w:trPr>
          <w:trHeight w:val="403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CIUDAD BOLIVAR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98%</w:t>
            </w:r>
          </w:p>
        </w:tc>
      </w:tr>
      <w:tr w:rsidR="002C0F26" w:rsidRPr="002C0F26" w:rsidTr="002C0F26">
        <w:trPr>
          <w:trHeight w:val="211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2C0F2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SUMAPAZ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0%</w:t>
            </w:r>
          </w:p>
        </w:tc>
      </w:tr>
      <w:tr w:rsidR="002C0F26" w:rsidRPr="002C0F26" w:rsidTr="002C0F26">
        <w:trPr>
          <w:trHeight w:val="4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2C0F26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F26" w:rsidRPr="002C0F26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2C0F26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97%</w:t>
            </w:r>
          </w:p>
        </w:tc>
      </w:tr>
    </w:tbl>
    <w:p w:rsidR="002C0F26" w:rsidRDefault="002C0F26" w:rsidP="002C0F26">
      <w:pPr>
        <w:jc w:val="both"/>
        <w:rPr>
          <w:rFonts w:ascii="Arial" w:hAnsi="Arial" w:cs="Arial"/>
        </w:rPr>
      </w:pPr>
    </w:p>
    <w:p w:rsidR="002C0F26" w:rsidRDefault="002C0F26" w:rsidP="002C0F26">
      <w:pPr>
        <w:jc w:val="both"/>
        <w:rPr>
          <w:rFonts w:ascii="Arial" w:hAnsi="Arial" w:cs="Arial"/>
        </w:rPr>
      </w:pPr>
    </w:p>
    <w:p w:rsidR="002C0F26" w:rsidRDefault="002C0F26" w:rsidP="002C0F26">
      <w:pPr>
        <w:jc w:val="both"/>
        <w:rPr>
          <w:rFonts w:ascii="Arial" w:hAnsi="Arial" w:cs="Arial"/>
        </w:rPr>
      </w:pPr>
    </w:p>
    <w:p w:rsidR="002C0F26" w:rsidRDefault="002C0F26" w:rsidP="002C0F26">
      <w:pPr>
        <w:jc w:val="both"/>
        <w:rPr>
          <w:rFonts w:ascii="Arial" w:hAnsi="Arial" w:cs="Arial"/>
        </w:rPr>
      </w:pPr>
    </w:p>
    <w:p w:rsidR="0019098C" w:rsidRDefault="0019098C" w:rsidP="00800588">
      <w:pPr>
        <w:jc w:val="both"/>
        <w:rPr>
          <w:rFonts w:ascii="Arial" w:hAnsi="Arial" w:cs="Arial"/>
          <w:b/>
        </w:rPr>
      </w:pPr>
    </w:p>
    <w:p w:rsidR="0019098C" w:rsidRDefault="0019098C" w:rsidP="00800588">
      <w:pPr>
        <w:jc w:val="both"/>
        <w:rPr>
          <w:rFonts w:ascii="Arial" w:hAnsi="Arial" w:cs="Arial"/>
          <w:b/>
        </w:rPr>
      </w:pPr>
    </w:p>
    <w:p w:rsidR="00E26A6B" w:rsidRDefault="00E26A6B" w:rsidP="00800588">
      <w:pPr>
        <w:jc w:val="both"/>
        <w:rPr>
          <w:rFonts w:ascii="Arial" w:hAnsi="Arial" w:cs="Arial"/>
          <w:b/>
        </w:rPr>
      </w:pPr>
    </w:p>
    <w:p w:rsidR="00E26A6B" w:rsidRDefault="00E26A6B" w:rsidP="00800588">
      <w:pPr>
        <w:jc w:val="both"/>
        <w:rPr>
          <w:rFonts w:ascii="Arial" w:hAnsi="Arial" w:cs="Arial"/>
          <w:b/>
        </w:rPr>
      </w:pPr>
    </w:p>
    <w:p w:rsidR="0019098C" w:rsidRDefault="0019098C" w:rsidP="00800588">
      <w:pPr>
        <w:jc w:val="both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FC5A72" w:rsidRDefault="00FC5A72" w:rsidP="0019098C">
      <w:pPr>
        <w:jc w:val="center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E26A6B" w:rsidRDefault="00E26A6B" w:rsidP="0019098C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4246" w:tblpY="2266"/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00"/>
      </w:tblGrid>
      <w:tr w:rsidR="002C0F26" w:rsidRPr="0019098C" w:rsidTr="002C0F26">
        <w:trPr>
          <w:trHeight w:val="91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AGENDA PARTICIPATIVAS PRIMER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trimestre </w:t>
            </w:r>
            <w:r w:rsidRPr="001909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2019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TOTAL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1. IEP/MAL PARQUEO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280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2. ARREGLO DE VIAS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3. SEÑALIZACION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283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4. MANTENIMIENTO A SEÑALES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5. CIERRE VIALES POR EVENTO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6. SEMAFORIZACION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5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7. CAMBIO DE SENTIDO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8. TRANSMILENIO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9. SITP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10. RUTAS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11. INFORMACION SOBRE SDM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18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12. CAPACITACIONES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18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13. BICITAXIS Y TRANSPORTE INFORMAL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14. PUENTE PEATONAL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15. ACCIDENTALIDAD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4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16. PMT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2</w:t>
            </w:r>
          </w:p>
        </w:tc>
      </w:tr>
      <w:tr w:rsidR="002C0F26" w:rsidRPr="0019098C" w:rsidTr="002C0F26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17. BAHIAS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</w:tr>
      <w:tr w:rsidR="002C0F26" w:rsidRPr="0019098C" w:rsidTr="002C0F26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18.  REGISTRO DE PERSONAS EN CONDICIÓN DE DISCAPACIDAD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0</w:t>
            </w:r>
          </w:p>
        </w:tc>
      </w:tr>
      <w:tr w:rsidR="002C0F26" w:rsidRPr="0019098C" w:rsidTr="002C0F2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F26" w:rsidRPr="0019098C" w:rsidRDefault="002C0F26" w:rsidP="002C0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19. OTRAS SOLICITUDES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F26" w:rsidRPr="0019098C" w:rsidRDefault="002C0F26" w:rsidP="002C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9098C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63</w:t>
            </w:r>
          </w:p>
        </w:tc>
      </w:tr>
    </w:tbl>
    <w:p w:rsidR="00E26A6B" w:rsidRDefault="00E26A6B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E26A6B" w:rsidRDefault="002C0F26" w:rsidP="00190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230A2DD4" wp14:editId="588CD516">
            <wp:extent cx="5584532" cy="36480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955" cy="3670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F26" w:rsidRDefault="002C0F26" w:rsidP="0019098C">
      <w:pPr>
        <w:jc w:val="center"/>
        <w:rPr>
          <w:rFonts w:ascii="Arial" w:hAnsi="Arial" w:cs="Arial"/>
          <w:b/>
        </w:rPr>
      </w:pPr>
    </w:p>
    <w:p w:rsidR="003D19D8" w:rsidRPr="003D19D8" w:rsidRDefault="0019098C" w:rsidP="0019098C">
      <w:pPr>
        <w:jc w:val="center"/>
        <w:rPr>
          <w:rFonts w:ascii="Arial" w:hAnsi="Arial" w:cs="Arial"/>
        </w:rPr>
      </w:pPr>
      <w:r w:rsidRPr="003D19D8">
        <w:rPr>
          <w:rFonts w:ascii="Arial" w:hAnsi="Arial" w:cs="Arial"/>
          <w:b/>
        </w:rPr>
        <w:t>SOLICITUDES COMUNIDAD</w:t>
      </w:r>
    </w:p>
    <w:p w:rsidR="003D19D8" w:rsidRDefault="003D19D8" w:rsidP="00800588">
      <w:pPr>
        <w:jc w:val="both"/>
        <w:rPr>
          <w:rFonts w:ascii="Arial" w:hAnsi="Arial" w:cs="Arial"/>
        </w:rPr>
      </w:pPr>
      <w:r w:rsidRPr="003D19D8">
        <w:rPr>
          <w:rFonts w:ascii="Arial" w:hAnsi="Arial" w:cs="Arial"/>
        </w:rPr>
        <w:t xml:space="preserve">A corte 31 de </w:t>
      </w:r>
      <w:r w:rsidR="0019098C">
        <w:rPr>
          <w:rFonts w:ascii="Arial" w:hAnsi="Arial" w:cs="Arial"/>
        </w:rPr>
        <w:t>marzo de 2019</w:t>
      </w:r>
      <w:r w:rsidRPr="003D19D8">
        <w:rPr>
          <w:rFonts w:ascii="Arial" w:hAnsi="Arial" w:cs="Arial"/>
        </w:rPr>
        <w:t xml:space="preserve"> se han recibido y gestionado en los Centros Locales de Movilidad </w:t>
      </w:r>
      <w:r w:rsidR="0019098C">
        <w:rPr>
          <w:rFonts w:ascii="Arial" w:hAnsi="Arial" w:cs="Arial"/>
        </w:rPr>
        <w:t>246</w:t>
      </w:r>
      <w:r w:rsidRPr="003D19D8">
        <w:rPr>
          <w:rFonts w:ascii="Arial" w:hAnsi="Arial" w:cs="Arial"/>
        </w:rPr>
        <w:t xml:space="preserve"> solicitudes, de l</w:t>
      </w:r>
      <w:r w:rsidR="0019098C">
        <w:rPr>
          <w:rFonts w:ascii="Arial" w:hAnsi="Arial" w:cs="Arial"/>
        </w:rPr>
        <w:t>as cuales han sido atendidas 241</w:t>
      </w:r>
      <w:r w:rsidRPr="003D19D8">
        <w:rPr>
          <w:rFonts w:ascii="Arial" w:hAnsi="Arial" w:cs="Arial"/>
        </w:rPr>
        <w:t>, las cuales son insumo primordial para la elaboración de las agendas participativas de trabajo con el fin de buscar solucionar, mejorar y/o mitigar, mediante la articulación interna y externa, las afectaciones presentadas en las localidades en temas de movilidad.</w:t>
      </w:r>
    </w:p>
    <w:p w:rsidR="003D19D8" w:rsidRDefault="003D19D8" w:rsidP="00800588">
      <w:pPr>
        <w:jc w:val="both"/>
        <w:rPr>
          <w:rFonts w:ascii="Arial" w:hAnsi="Arial" w:cs="Arial"/>
        </w:rPr>
      </w:pPr>
      <w:r w:rsidRPr="003D19D8">
        <w:rPr>
          <w:rFonts w:ascii="Arial" w:hAnsi="Arial" w:cs="Arial"/>
        </w:rPr>
        <w:t>A continuación, se observa la distribución de solicitudes por tema de las cuales, las más representativas y demandas son: Invasión de Espacio Público/ Mal Parqueo, información de la SDM, y señalización respectivamente.</w:t>
      </w:r>
    </w:p>
    <w:p w:rsidR="003D19D8" w:rsidRDefault="003D19D8" w:rsidP="00800588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11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2255"/>
        <w:gridCol w:w="1323"/>
        <w:gridCol w:w="2079"/>
        <w:gridCol w:w="1701"/>
      </w:tblGrid>
      <w:tr w:rsidR="00FC5A72" w:rsidRPr="00FC3EAB" w:rsidTr="00C77EDC">
        <w:trPr>
          <w:trHeight w:val="38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b/>
                <w:lang w:val="es-CO" w:eastAsia="es-CO"/>
              </w:rPr>
              <w:lastRenderedPageBreak/>
              <w:t>NÚMERO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b/>
                <w:lang w:val="es-CO" w:eastAsia="es-CO"/>
              </w:rPr>
              <w:t>LOCALIDAD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b/>
                <w:lang w:val="es-CO" w:eastAsia="es-CO"/>
              </w:rPr>
              <w:t>TOTAL SOLICITUDES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b/>
                <w:lang w:val="es-CO" w:eastAsia="es-CO"/>
              </w:rPr>
              <w:t xml:space="preserve">ATENDIDAS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b/>
                <w:lang w:val="es-CO" w:eastAsia="es-CO"/>
              </w:rPr>
              <w:t>EN PROCESO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USAQUEN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CHAPINERO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SANTA FE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u w:val="single"/>
                <w:lang w:val="es-CO" w:eastAsia="es-CO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u w:val="single"/>
                <w:lang w:val="es-CO" w:eastAsia="es-C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SAN CRISTOBAL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USME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TUNJUELITO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BOSA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KENEDY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FONTIBON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ENGATIVA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SUBA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BARRIOS UNIDOS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TEUSAQUILLO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MARTIRES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ANTONIO NARIÑO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PUENTE ARANDA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CANDELARIA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RAFAEL URIBE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CIUDAD BOLIVAR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SUMAPAZ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0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TOTAL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5</w:t>
            </w:r>
          </w:p>
        </w:tc>
      </w:tr>
      <w:tr w:rsidR="00FC5A72" w:rsidRPr="00FC3EAB" w:rsidTr="00C77EDC">
        <w:trPr>
          <w:trHeight w:val="38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8C" w:rsidRPr="00FC3EAB" w:rsidRDefault="0019098C" w:rsidP="00E26A6B">
            <w:pPr>
              <w:spacing w:after="0" w:line="240" w:lineRule="auto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TOTAL SOLICITUDES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98C" w:rsidRPr="00FC3EAB" w:rsidRDefault="0019098C" w:rsidP="00E26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CO" w:eastAsia="es-CO"/>
              </w:rPr>
            </w:pPr>
            <w:r w:rsidRPr="00FC3EAB">
              <w:rPr>
                <w:rFonts w:ascii="Calibri" w:eastAsia="Times New Roman" w:hAnsi="Calibri" w:cs="Times New Roman"/>
                <w:lang w:val="es-CO" w:eastAsia="es-CO"/>
              </w:rPr>
              <w:t>246</w:t>
            </w:r>
          </w:p>
        </w:tc>
      </w:tr>
    </w:tbl>
    <w:p w:rsidR="003D19D8" w:rsidRPr="00FC3EAB" w:rsidRDefault="003D19D8" w:rsidP="00800588">
      <w:pPr>
        <w:jc w:val="both"/>
        <w:rPr>
          <w:rFonts w:ascii="Arial" w:hAnsi="Arial" w:cs="Arial"/>
        </w:rPr>
      </w:pPr>
    </w:p>
    <w:p w:rsidR="003D19D8" w:rsidRPr="00FC3EAB" w:rsidRDefault="003D19D8" w:rsidP="00800588">
      <w:pPr>
        <w:jc w:val="both"/>
        <w:rPr>
          <w:rFonts w:ascii="Arial" w:hAnsi="Arial" w:cs="Arial"/>
        </w:rPr>
      </w:pPr>
    </w:p>
    <w:p w:rsidR="003D19D8" w:rsidRPr="00FC3EAB" w:rsidRDefault="003D19D8" w:rsidP="00800588">
      <w:pPr>
        <w:jc w:val="both"/>
        <w:rPr>
          <w:rFonts w:ascii="Arial" w:hAnsi="Arial" w:cs="Arial"/>
        </w:rPr>
      </w:pPr>
    </w:p>
    <w:p w:rsidR="003D19D8" w:rsidRDefault="003D19D8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Default="00E26A6B" w:rsidP="00800588">
      <w:pPr>
        <w:jc w:val="both"/>
        <w:rPr>
          <w:rFonts w:ascii="Arial" w:hAnsi="Arial" w:cs="Arial"/>
        </w:rPr>
      </w:pPr>
    </w:p>
    <w:p w:rsidR="00E26A6B" w:rsidRPr="003D19D8" w:rsidRDefault="00E26A6B" w:rsidP="00E26A6B">
      <w:pPr>
        <w:jc w:val="center"/>
        <w:rPr>
          <w:rFonts w:ascii="Arial" w:hAnsi="Arial" w:cs="Arial"/>
        </w:rPr>
      </w:pPr>
    </w:p>
    <w:p w:rsidR="0019098C" w:rsidRDefault="0019098C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Default="00FC5A72" w:rsidP="00332480">
      <w:pPr>
        <w:jc w:val="both"/>
        <w:rPr>
          <w:rFonts w:ascii="Arial" w:hAnsi="Arial" w:cs="Arial"/>
        </w:rPr>
      </w:pPr>
    </w:p>
    <w:p w:rsidR="00FC5A72" w:rsidRPr="00FC5A72" w:rsidRDefault="00FC5A72" w:rsidP="00FC5A72">
      <w:pPr>
        <w:rPr>
          <w:rFonts w:ascii="Arial" w:hAnsi="Arial" w:cs="Arial"/>
        </w:rPr>
      </w:pPr>
    </w:p>
    <w:p w:rsidR="00FC5A72" w:rsidRPr="00FC5A72" w:rsidRDefault="00FC5A72" w:rsidP="00FC5A72">
      <w:pPr>
        <w:rPr>
          <w:rFonts w:ascii="Arial" w:hAnsi="Arial" w:cs="Arial"/>
        </w:rPr>
      </w:pPr>
    </w:p>
    <w:p w:rsidR="00FC5A72" w:rsidRPr="00FC5A72" w:rsidRDefault="00FC5A72" w:rsidP="00FC5A72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3E7A2578">
            <wp:extent cx="6035992" cy="2600325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95" cy="260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A72" w:rsidRPr="00FC5A72" w:rsidRDefault="00FC5A72" w:rsidP="00FC5A72">
      <w:pPr>
        <w:rPr>
          <w:rFonts w:ascii="Arial" w:hAnsi="Arial" w:cs="Arial"/>
        </w:rPr>
      </w:pPr>
    </w:p>
    <w:p w:rsidR="0019098C" w:rsidRDefault="00FC5A72" w:rsidP="00FC5A72">
      <w:pPr>
        <w:tabs>
          <w:tab w:val="left" w:pos="225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75EAEEBF" wp14:editId="50D60375">
            <wp:extent cx="4535805" cy="22313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:rsidR="00E26A6B" w:rsidRDefault="00E26A6B" w:rsidP="00E26A6B">
      <w:pPr>
        <w:pStyle w:val="Sinespaciado"/>
        <w:rPr>
          <w:rFonts w:cs="Arial"/>
          <w:i/>
        </w:rPr>
      </w:pPr>
    </w:p>
    <w:sectPr w:rsidR="00E26A6B" w:rsidSect="00CE39CE">
      <w:headerReference w:type="default" r:id="rId11"/>
      <w:footerReference w:type="default" r:id="rId12"/>
      <w:pgSz w:w="12242" w:h="15842" w:code="1"/>
      <w:pgMar w:top="1135" w:right="84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23" w:rsidRDefault="00144F23" w:rsidP="0019098C">
      <w:pPr>
        <w:spacing w:after="0" w:line="240" w:lineRule="auto"/>
      </w:pPr>
      <w:r>
        <w:separator/>
      </w:r>
    </w:p>
  </w:endnote>
  <w:endnote w:type="continuationSeparator" w:id="0">
    <w:p w:rsidR="00144F23" w:rsidRDefault="00144F23" w:rsidP="0019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8C" w:rsidRDefault="0019098C" w:rsidP="0019098C">
    <w:pPr>
      <w:pStyle w:val="Piedepgina"/>
      <w:tabs>
        <w:tab w:val="left" w:pos="6381"/>
      </w:tabs>
      <w:ind w:left="-284"/>
      <w:rPr>
        <w:rFonts w:ascii="Arial" w:hAnsi="Arial" w:cs="Arial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1917ECE" wp14:editId="55BA8F15">
          <wp:simplePos x="0" y="0"/>
          <wp:positionH relativeFrom="margin">
            <wp:posOffset>4981575</wp:posOffset>
          </wp:positionH>
          <wp:positionV relativeFrom="margin">
            <wp:posOffset>8101965</wp:posOffset>
          </wp:positionV>
          <wp:extent cx="1326515" cy="866775"/>
          <wp:effectExtent l="0" t="0" r="0" b="0"/>
          <wp:wrapNone/>
          <wp:docPr id="15" name="Imagen 15" descr="Captura de pantalla 2016-01-05 a la(s)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ptura de pantalla 2016-01-05 a la(s)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39" t="11362" r="6671" b="18782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98C" w:rsidRPr="00EC4147" w:rsidRDefault="0019098C" w:rsidP="0019098C">
    <w:pPr>
      <w:pStyle w:val="Piedepgina"/>
      <w:tabs>
        <w:tab w:val="left" w:pos="6381"/>
      </w:tabs>
      <w:ind w:left="-284"/>
      <w:rPr>
        <w:rFonts w:ascii="Arial" w:hAnsi="Arial" w:cs="Arial"/>
      </w:rPr>
    </w:pPr>
    <w:r w:rsidRPr="00EC4147">
      <w:rPr>
        <w:rFonts w:ascii="Arial" w:hAnsi="Arial" w:cs="Arial"/>
      </w:rPr>
      <w:t>AC 13 No. 37 – 35</w:t>
    </w:r>
    <w:r w:rsidRPr="00EC4147">
      <w:rPr>
        <w:rFonts w:ascii="Arial" w:hAnsi="Arial" w:cs="Arial"/>
      </w:rPr>
      <w:tab/>
    </w:r>
  </w:p>
  <w:p w:rsidR="0019098C" w:rsidRPr="00EC4147" w:rsidRDefault="0019098C" w:rsidP="0019098C">
    <w:pPr>
      <w:pStyle w:val="Piedepgina"/>
      <w:ind w:left="-284"/>
      <w:rPr>
        <w:rFonts w:ascii="Arial" w:hAnsi="Arial" w:cs="Arial"/>
      </w:rPr>
    </w:pPr>
    <w:r w:rsidRPr="00EC4147">
      <w:rPr>
        <w:rFonts w:ascii="Arial" w:hAnsi="Arial" w:cs="Arial"/>
      </w:rPr>
      <w:t>Tel: 3649400</w:t>
    </w:r>
    <w:r w:rsidRPr="00EC4147">
      <w:rPr>
        <w:rFonts w:ascii="Arial" w:hAnsi="Arial" w:cs="Arial"/>
      </w:rPr>
      <w:tab/>
    </w:r>
  </w:p>
  <w:p w:rsidR="0019098C" w:rsidRPr="0019098C" w:rsidRDefault="00144F23" w:rsidP="0019098C">
    <w:pPr>
      <w:pStyle w:val="Piedepgina"/>
      <w:ind w:left="-284"/>
      <w:rPr>
        <w:rFonts w:ascii="Arial" w:hAnsi="Arial" w:cs="Arial"/>
      </w:rPr>
    </w:pPr>
    <w:hyperlink r:id="rId2" w:history="1">
      <w:r w:rsidR="0019098C" w:rsidRPr="0019098C">
        <w:rPr>
          <w:rStyle w:val="Hipervnculo"/>
          <w:rFonts w:ascii="Arial" w:hAnsi="Arial" w:cs="Arial"/>
          <w:color w:val="auto"/>
          <w:u w:val="none"/>
        </w:rPr>
        <w:t>www.movilidadbogota.gov.co</w:t>
      </w:r>
    </w:hyperlink>
  </w:p>
  <w:p w:rsidR="0019098C" w:rsidRPr="0019098C" w:rsidRDefault="0019098C" w:rsidP="0019098C">
    <w:pPr>
      <w:pStyle w:val="Piedepgina"/>
      <w:ind w:left="-284"/>
      <w:rPr>
        <w:rFonts w:ascii="Arial" w:hAnsi="Arial" w:cs="Arial"/>
      </w:rPr>
    </w:pPr>
    <w:proofErr w:type="spellStart"/>
    <w:r w:rsidRPr="00EC4147">
      <w:rPr>
        <w:rFonts w:ascii="Arial" w:hAnsi="Arial" w:cs="Arial"/>
      </w:rPr>
      <w:t>Info</w:t>
    </w:r>
    <w:proofErr w:type="spellEnd"/>
    <w:r w:rsidRPr="00EC4147">
      <w:rPr>
        <w:rFonts w:ascii="Arial" w:hAnsi="Arial" w:cs="Arial"/>
      </w:rPr>
      <w:t xml:space="preserve">: Línea 195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23" w:rsidRDefault="00144F23" w:rsidP="0019098C">
      <w:pPr>
        <w:spacing w:after="0" w:line="240" w:lineRule="auto"/>
      </w:pPr>
      <w:r>
        <w:separator/>
      </w:r>
    </w:p>
  </w:footnote>
  <w:footnote w:type="continuationSeparator" w:id="0">
    <w:p w:rsidR="00144F23" w:rsidRDefault="00144F23" w:rsidP="0019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8C" w:rsidRDefault="001909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9CE6C0" wp14:editId="734D4377">
          <wp:simplePos x="0" y="0"/>
          <wp:positionH relativeFrom="margin">
            <wp:align>center</wp:align>
          </wp:positionH>
          <wp:positionV relativeFrom="paragraph">
            <wp:posOffset>-117475</wp:posOffset>
          </wp:positionV>
          <wp:extent cx="820427" cy="883285"/>
          <wp:effectExtent l="0" t="0" r="0" b="0"/>
          <wp:wrapNone/>
          <wp:docPr id="5" name="0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9" r="44070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820427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ECD"/>
    <w:multiLevelType w:val="multilevel"/>
    <w:tmpl w:val="1F985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C46DB"/>
    <w:multiLevelType w:val="multilevel"/>
    <w:tmpl w:val="F5EAA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4E"/>
    <w:rsid w:val="000911E0"/>
    <w:rsid w:val="000F67F3"/>
    <w:rsid w:val="00144F23"/>
    <w:rsid w:val="0019098C"/>
    <w:rsid w:val="002A1FEF"/>
    <w:rsid w:val="002C0F26"/>
    <w:rsid w:val="002F0868"/>
    <w:rsid w:val="00332480"/>
    <w:rsid w:val="003D19D8"/>
    <w:rsid w:val="00416301"/>
    <w:rsid w:val="0041748B"/>
    <w:rsid w:val="00495467"/>
    <w:rsid w:val="004F5334"/>
    <w:rsid w:val="00551AC0"/>
    <w:rsid w:val="00680278"/>
    <w:rsid w:val="00685CAC"/>
    <w:rsid w:val="006F62A3"/>
    <w:rsid w:val="007712A7"/>
    <w:rsid w:val="00800588"/>
    <w:rsid w:val="00800EC3"/>
    <w:rsid w:val="009A695E"/>
    <w:rsid w:val="009A7296"/>
    <w:rsid w:val="009C6957"/>
    <w:rsid w:val="00A0794E"/>
    <w:rsid w:val="00AF2F3C"/>
    <w:rsid w:val="00C23291"/>
    <w:rsid w:val="00C620DC"/>
    <w:rsid w:val="00C77EDC"/>
    <w:rsid w:val="00C8619B"/>
    <w:rsid w:val="00CE39CE"/>
    <w:rsid w:val="00D32B43"/>
    <w:rsid w:val="00E00968"/>
    <w:rsid w:val="00E26A6B"/>
    <w:rsid w:val="00E50C73"/>
    <w:rsid w:val="00E84C2A"/>
    <w:rsid w:val="00F219CF"/>
    <w:rsid w:val="00FC3EAB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E02D80-F34D-45EE-8BBB-CE95C45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05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8C"/>
  </w:style>
  <w:style w:type="paragraph" w:styleId="Piedepgina">
    <w:name w:val="footer"/>
    <w:basedOn w:val="Normal"/>
    <w:link w:val="PiedepginaCar"/>
    <w:uiPriority w:val="99"/>
    <w:unhideWhenUsed/>
    <w:rsid w:val="0019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8C"/>
  </w:style>
  <w:style w:type="paragraph" w:styleId="Textodeglobo">
    <w:name w:val="Balloon Text"/>
    <w:basedOn w:val="Normal"/>
    <w:link w:val="TextodegloboCar"/>
    <w:uiPriority w:val="99"/>
    <w:semiHidden/>
    <w:unhideWhenUsed/>
    <w:rsid w:val="0019098C"/>
    <w:pPr>
      <w:spacing w:after="0" w:line="240" w:lineRule="auto"/>
    </w:pPr>
    <w:rPr>
      <w:rFonts w:ascii="Tahoma" w:eastAsia="Times New Roman" w:hAnsi="Tahoma" w:cs="Tahoma"/>
      <w:sz w:val="16"/>
      <w:szCs w:val="16"/>
      <w:lang w:val="es-CO"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98C"/>
    <w:rPr>
      <w:rFonts w:ascii="Tahoma" w:eastAsia="Times New Roman" w:hAnsi="Tahoma" w:cs="Tahoma"/>
      <w:sz w:val="16"/>
      <w:szCs w:val="16"/>
      <w:lang w:val="es-CO" w:bidi="en-US"/>
    </w:rPr>
  </w:style>
  <w:style w:type="character" w:styleId="Hipervnculo">
    <w:name w:val="Hyperlink"/>
    <w:basedOn w:val="Fuentedeprrafopredeter"/>
    <w:uiPriority w:val="99"/>
    <w:unhideWhenUsed/>
    <w:rsid w:val="0019098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26A6B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vilidadbogota.gov.c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14C8-7A24-4457-AE97-DB4E34D8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Jair Garzon Jara</dc:creator>
  <cp:keywords/>
  <dc:description/>
  <cp:lastModifiedBy>Juan Diego Arevalo Gutierrez</cp:lastModifiedBy>
  <cp:revision>2</cp:revision>
  <dcterms:created xsi:type="dcterms:W3CDTF">2019-07-16T14:51:00Z</dcterms:created>
  <dcterms:modified xsi:type="dcterms:W3CDTF">2019-07-16T14:51:00Z</dcterms:modified>
</cp:coreProperties>
</file>